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294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6"/>
        <w:gridCol w:w="5772"/>
      </w:tblGrid>
      <w:tr w:rsidR="004F65FB" w:rsidRPr="00ED3B97" w:rsidTr="004F65FB">
        <w:trPr>
          <w:trHeight w:val="283"/>
        </w:trPr>
        <w:tc>
          <w:tcPr>
            <w:tcW w:w="1893" w:type="pct"/>
            <w:shd w:val="clear" w:color="auto" w:fill="auto"/>
          </w:tcPr>
          <w:p w:rsidR="004F65FB" w:rsidRPr="00ED3B97" w:rsidRDefault="004F65FB" w:rsidP="004F65FB">
            <w:pPr>
              <w:spacing w:after="0" w:line="267" w:lineRule="exact"/>
              <w:ind w:right="-20"/>
              <w:rPr>
                <w:rFonts w:asciiTheme="minorHAnsi" w:hAnsiTheme="minorHAnsi" w:cstheme="minorHAnsi"/>
              </w:rPr>
            </w:pPr>
            <w:r w:rsidRPr="00ED3B97">
              <w:rPr>
                <w:rFonts w:asciiTheme="minorHAnsi" w:hAnsiTheme="minorHAnsi" w:cstheme="minorHAnsi"/>
              </w:rPr>
              <w:t>N</w:t>
            </w:r>
            <w:r w:rsidRPr="00ED3B97">
              <w:rPr>
                <w:rFonts w:asciiTheme="minorHAnsi" w:hAnsiTheme="minorHAnsi" w:cstheme="minorHAnsi"/>
                <w:spacing w:val="-1"/>
              </w:rPr>
              <w:t>a</w:t>
            </w:r>
            <w:r w:rsidRPr="00ED3B97">
              <w:rPr>
                <w:rFonts w:asciiTheme="minorHAnsi" w:hAnsiTheme="minorHAnsi" w:cstheme="minorHAnsi"/>
                <w:spacing w:val="1"/>
              </w:rPr>
              <w:t>z</w:t>
            </w:r>
            <w:r w:rsidRPr="00ED3B97">
              <w:rPr>
                <w:rFonts w:asciiTheme="minorHAnsi" w:hAnsiTheme="minorHAnsi" w:cstheme="minorHAnsi"/>
              </w:rPr>
              <w:t>wa</w:t>
            </w:r>
            <w:r w:rsidRPr="00ED3B9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D3B97">
              <w:rPr>
                <w:rFonts w:asciiTheme="minorHAnsi" w:hAnsiTheme="minorHAnsi" w:cstheme="minorHAnsi"/>
              </w:rPr>
              <w:t>p</w:t>
            </w:r>
            <w:r w:rsidRPr="00ED3B97">
              <w:rPr>
                <w:rFonts w:asciiTheme="minorHAnsi" w:hAnsiTheme="minorHAnsi" w:cstheme="minorHAnsi"/>
                <w:spacing w:val="-1"/>
              </w:rPr>
              <w:t>r</w:t>
            </w:r>
            <w:r w:rsidRPr="00ED3B97">
              <w:rPr>
                <w:rFonts w:asciiTheme="minorHAnsi" w:hAnsiTheme="minorHAnsi" w:cstheme="minorHAnsi"/>
                <w:spacing w:val="1"/>
              </w:rPr>
              <w:t>z</w:t>
            </w:r>
            <w:r w:rsidRPr="00ED3B97">
              <w:rPr>
                <w:rFonts w:asciiTheme="minorHAnsi" w:hAnsiTheme="minorHAnsi" w:cstheme="minorHAnsi"/>
                <w:spacing w:val="-1"/>
              </w:rPr>
              <w:t>e</w:t>
            </w:r>
            <w:r w:rsidRPr="00ED3B97">
              <w:rPr>
                <w:rFonts w:asciiTheme="minorHAnsi" w:hAnsiTheme="minorHAnsi" w:cstheme="minorHAnsi"/>
              </w:rPr>
              <w:t>dm</w:t>
            </w:r>
            <w:r w:rsidRPr="00ED3B97">
              <w:rPr>
                <w:rFonts w:asciiTheme="minorHAnsi" w:hAnsiTheme="minorHAnsi" w:cstheme="minorHAnsi"/>
                <w:spacing w:val="1"/>
              </w:rPr>
              <w:t>i</w:t>
            </w:r>
            <w:r w:rsidRPr="00ED3B97">
              <w:rPr>
                <w:rFonts w:asciiTheme="minorHAnsi" w:hAnsiTheme="minorHAnsi" w:cstheme="minorHAnsi"/>
              </w:rPr>
              <w:t>otu</w:t>
            </w:r>
          </w:p>
        </w:tc>
        <w:tc>
          <w:tcPr>
            <w:tcW w:w="3107" w:type="pct"/>
            <w:shd w:val="clear" w:color="auto" w:fill="auto"/>
          </w:tcPr>
          <w:p w:rsidR="004F65FB" w:rsidRPr="00ED3B97" w:rsidRDefault="00BF60ED" w:rsidP="004F65F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Moodle (Pegaz)</w:t>
            </w:r>
          </w:p>
        </w:tc>
      </w:tr>
      <w:tr w:rsidR="004F65FB" w:rsidRPr="00ED3B97" w:rsidTr="004F65FB">
        <w:trPr>
          <w:trHeight w:val="283"/>
        </w:trPr>
        <w:tc>
          <w:tcPr>
            <w:tcW w:w="1893" w:type="pct"/>
            <w:shd w:val="clear" w:color="auto" w:fill="auto"/>
          </w:tcPr>
          <w:p w:rsidR="004F65FB" w:rsidRPr="00ED3B97" w:rsidRDefault="004F65FB" w:rsidP="004F65FB">
            <w:pPr>
              <w:spacing w:after="0" w:line="240" w:lineRule="auto"/>
              <w:ind w:right="-20"/>
              <w:rPr>
                <w:rFonts w:asciiTheme="minorHAnsi" w:hAnsiTheme="minorHAnsi" w:cstheme="minorHAnsi"/>
              </w:rPr>
            </w:pPr>
            <w:r w:rsidRPr="00ED3B97">
              <w:rPr>
                <w:rFonts w:asciiTheme="minorHAnsi" w:hAnsiTheme="minorHAnsi" w:cstheme="minorHAnsi"/>
              </w:rPr>
              <w:t>Prowadzący</w:t>
            </w:r>
          </w:p>
        </w:tc>
        <w:tc>
          <w:tcPr>
            <w:tcW w:w="3107" w:type="pct"/>
            <w:shd w:val="clear" w:color="auto" w:fill="auto"/>
          </w:tcPr>
          <w:p w:rsidR="004F65FB" w:rsidRPr="00ED3B97" w:rsidRDefault="004F65FB" w:rsidP="00ED3B9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4F65FB" w:rsidRPr="00ED3B97" w:rsidTr="004F65FB">
        <w:trPr>
          <w:trHeight w:val="283"/>
        </w:trPr>
        <w:tc>
          <w:tcPr>
            <w:tcW w:w="1893" w:type="pct"/>
            <w:shd w:val="clear" w:color="auto" w:fill="auto"/>
          </w:tcPr>
          <w:p w:rsidR="004F65FB" w:rsidRPr="00ED3B97" w:rsidRDefault="004F65FB" w:rsidP="004F65FB">
            <w:pPr>
              <w:spacing w:after="0" w:line="267" w:lineRule="exact"/>
              <w:ind w:right="-20"/>
              <w:rPr>
                <w:rFonts w:asciiTheme="minorHAnsi" w:hAnsiTheme="minorHAnsi" w:cstheme="minorHAnsi"/>
              </w:rPr>
            </w:pPr>
            <w:r w:rsidRPr="00ED3B97">
              <w:rPr>
                <w:rFonts w:asciiTheme="minorHAnsi" w:hAnsiTheme="minorHAnsi" w:cstheme="minorHAnsi"/>
                <w:spacing w:val="2"/>
              </w:rPr>
              <w:t>J</w:t>
            </w:r>
            <w:r w:rsidRPr="00ED3B97">
              <w:rPr>
                <w:rFonts w:asciiTheme="minorHAnsi" w:hAnsiTheme="minorHAnsi" w:cstheme="minorHAnsi"/>
                <w:spacing w:val="-1"/>
              </w:rPr>
              <w:t>ę</w:t>
            </w:r>
            <w:r w:rsidRPr="00ED3B97">
              <w:rPr>
                <w:rFonts w:asciiTheme="minorHAnsi" w:hAnsiTheme="minorHAnsi" w:cstheme="minorHAnsi"/>
                <w:spacing w:val="4"/>
              </w:rPr>
              <w:t>z</w:t>
            </w:r>
            <w:r w:rsidRPr="00ED3B97">
              <w:rPr>
                <w:rFonts w:asciiTheme="minorHAnsi" w:hAnsiTheme="minorHAnsi" w:cstheme="minorHAnsi"/>
                <w:spacing w:val="-7"/>
              </w:rPr>
              <w:t>y</w:t>
            </w:r>
            <w:r w:rsidRPr="00ED3B97">
              <w:rPr>
                <w:rFonts w:asciiTheme="minorHAnsi" w:hAnsiTheme="minorHAnsi" w:cstheme="minorHAnsi"/>
              </w:rPr>
              <w:t>k</w:t>
            </w:r>
            <w:r w:rsidRPr="00ED3B9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D3B97">
              <w:rPr>
                <w:rFonts w:asciiTheme="minorHAnsi" w:hAnsiTheme="minorHAnsi" w:cstheme="minorHAnsi"/>
              </w:rPr>
              <w:t>p</w:t>
            </w:r>
            <w:r w:rsidRPr="00ED3B97">
              <w:rPr>
                <w:rFonts w:asciiTheme="minorHAnsi" w:hAnsiTheme="minorHAnsi" w:cstheme="minorHAnsi"/>
                <w:spacing w:val="-1"/>
              </w:rPr>
              <w:t>r</w:t>
            </w:r>
            <w:r w:rsidRPr="00ED3B97">
              <w:rPr>
                <w:rFonts w:asciiTheme="minorHAnsi" w:hAnsiTheme="minorHAnsi" w:cstheme="minorHAnsi"/>
                <w:spacing w:val="1"/>
              </w:rPr>
              <w:t>z</w:t>
            </w:r>
            <w:r w:rsidRPr="00ED3B97">
              <w:rPr>
                <w:rFonts w:asciiTheme="minorHAnsi" w:hAnsiTheme="minorHAnsi" w:cstheme="minorHAnsi"/>
                <w:spacing w:val="-1"/>
              </w:rPr>
              <w:t>e</w:t>
            </w:r>
            <w:r w:rsidRPr="00ED3B97">
              <w:rPr>
                <w:rFonts w:asciiTheme="minorHAnsi" w:hAnsiTheme="minorHAnsi" w:cstheme="minorHAnsi"/>
              </w:rPr>
              <w:t>dm</w:t>
            </w:r>
            <w:r w:rsidRPr="00ED3B97">
              <w:rPr>
                <w:rFonts w:asciiTheme="minorHAnsi" w:hAnsiTheme="minorHAnsi" w:cstheme="minorHAnsi"/>
                <w:spacing w:val="1"/>
              </w:rPr>
              <w:t>i</w:t>
            </w:r>
            <w:r w:rsidRPr="00ED3B97">
              <w:rPr>
                <w:rFonts w:asciiTheme="minorHAnsi" w:hAnsiTheme="minorHAnsi" w:cstheme="minorHAnsi"/>
              </w:rPr>
              <w:t>otu</w:t>
            </w:r>
          </w:p>
        </w:tc>
        <w:tc>
          <w:tcPr>
            <w:tcW w:w="3107" w:type="pct"/>
            <w:shd w:val="clear" w:color="auto" w:fill="auto"/>
          </w:tcPr>
          <w:p w:rsidR="004F65FB" w:rsidRPr="00ED3B97" w:rsidRDefault="004F65FB" w:rsidP="004F65FB">
            <w:pPr>
              <w:spacing w:line="240" w:lineRule="auto"/>
              <w:rPr>
                <w:rFonts w:asciiTheme="minorHAnsi" w:hAnsiTheme="minorHAnsi" w:cstheme="minorHAnsi"/>
                <w:i/>
              </w:rPr>
            </w:pPr>
            <w:r w:rsidRPr="00ED3B97">
              <w:rPr>
                <w:rFonts w:asciiTheme="minorHAnsi" w:hAnsiTheme="minorHAnsi" w:cstheme="minorHAnsi"/>
                <w:i/>
              </w:rPr>
              <w:t>polski</w:t>
            </w:r>
          </w:p>
        </w:tc>
      </w:tr>
      <w:tr w:rsidR="00ED3B97" w:rsidRPr="00ED3B97" w:rsidTr="00262543">
        <w:trPr>
          <w:trHeight w:val="283"/>
        </w:trPr>
        <w:tc>
          <w:tcPr>
            <w:tcW w:w="1893" w:type="pct"/>
            <w:shd w:val="clear" w:color="auto" w:fill="auto"/>
          </w:tcPr>
          <w:p w:rsidR="00ED3B97" w:rsidRPr="00ED3B97" w:rsidRDefault="00ED3B97" w:rsidP="00ED3B97">
            <w:pPr>
              <w:rPr>
                <w:rFonts w:asciiTheme="minorHAnsi" w:hAnsiTheme="minorHAnsi" w:cstheme="minorHAnsi"/>
                <w:lang w:val="en-GB"/>
              </w:rPr>
            </w:pPr>
            <w:r w:rsidRPr="00ED3B97">
              <w:rPr>
                <w:rFonts w:asciiTheme="minorHAnsi" w:hAnsiTheme="minorHAnsi" w:cstheme="minorHAnsi"/>
              </w:rPr>
              <w:t>Sposób realizacji</w:t>
            </w:r>
          </w:p>
        </w:tc>
        <w:tc>
          <w:tcPr>
            <w:tcW w:w="3107" w:type="pct"/>
            <w:shd w:val="clear" w:color="auto" w:fill="auto"/>
          </w:tcPr>
          <w:p w:rsidR="00ED3B97" w:rsidRDefault="00ED3B97" w:rsidP="00BF60ED">
            <w:pPr>
              <w:spacing w:after="0"/>
              <w:rPr>
                <w:rFonts w:asciiTheme="minorHAnsi" w:hAnsiTheme="minorHAnsi" w:cstheme="minorHAnsi"/>
              </w:rPr>
            </w:pPr>
            <w:r w:rsidRPr="00ED3B97">
              <w:rPr>
                <w:rFonts w:asciiTheme="minorHAnsi" w:hAnsiTheme="minorHAnsi" w:cstheme="minorHAnsi"/>
              </w:rPr>
              <w:t>Warsztaty: 15 godzin zajęć +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B67028">
              <w:rPr>
                <w:rFonts w:asciiTheme="minorHAnsi" w:hAnsiTheme="minorHAnsi" w:cstheme="minorHAnsi"/>
              </w:rPr>
              <w:t>konsultacje indywidualne</w:t>
            </w:r>
            <w:r>
              <w:rPr>
                <w:rFonts w:asciiTheme="minorHAnsi" w:hAnsiTheme="minorHAnsi" w:cstheme="minorHAnsi"/>
              </w:rPr>
              <w:t xml:space="preserve"> dla każdego ucze</w:t>
            </w:r>
            <w:r w:rsidR="00BF60ED">
              <w:rPr>
                <w:rFonts w:asciiTheme="minorHAnsi" w:hAnsiTheme="minorHAnsi" w:cstheme="minorHAnsi"/>
              </w:rPr>
              <w:t>s</w:t>
            </w:r>
            <w:r>
              <w:rPr>
                <w:rFonts w:asciiTheme="minorHAnsi" w:hAnsiTheme="minorHAnsi" w:cstheme="minorHAnsi"/>
              </w:rPr>
              <w:t>tnika</w:t>
            </w:r>
          </w:p>
          <w:p w:rsidR="00B67028" w:rsidRPr="00ED3B97" w:rsidRDefault="00B67028" w:rsidP="00BF60ED">
            <w:pPr>
              <w:spacing w:after="0"/>
              <w:rPr>
                <w:rFonts w:asciiTheme="minorHAnsi" w:hAnsiTheme="minorHAnsi" w:cstheme="minorHAnsi"/>
              </w:rPr>
            </w:pPr>
            <w:r w:rsidRPr="00B67028">
              <w:rPr>
                <w:rFonts w:asciiTheme="minorHAnsi" w:hAnsiTheme="minorHAnsi" w:cstheme="minorHAnsi"/>
              </w:rPr>
              <w:t>B-learning (kształcenie mieszane, hybrydowe, zajęcia w sali i na platformie zdalnego nauczania)</w:t>
            </w:r>
          </w:p>
        </w:tc>
      </w:tr>
      <w:tr w:rsidR="004F65FB" w:rsidRPr="00ED3B97" w:rsidTr="004F65FB">
        <w:trPr>
          <w:trHeight w:val="283"/>
        </w:trPr>
        <w:tc>
          <w:tcPr>
            <w:tcW w:w="1893" w:type="pct"/>
            <w:shd w:val="clear" w:color="auto" w:fill="auto"/>
          </w:tcPr>
          <w:p w:rsidR="004F65FB" w:rsidRPr="00ED3B97" w:rsidRDefault="004F65FB" w:rsidP="008516B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D3B97">
              <w:rPr>
                <w:rFonts w:asciiTheme="minorHAnsi" w:hAnsiTheme="minorHAnsi" w:cstheme="minorHAnsi"/>
              </w:rPr>
              <w:t>E</w:t>
            </w:r>
            <w:r w:rsidRPr="00ED3B97">
              <w:rPr>
                <w:rFonts w:asciiTheme="minorHAnsi" w:hAnsiTheme="minorHAnsi" w:cstheme="minorHAnsi"/>
                <w:spacing w:val="-1"/>
              </w:rPr>
              <w:t>fe</w:t>
            </w:r>
            <w:r w:rsidRPr="00ED3B97">
              <w:rPr>
                <w:rFonts w:asciiTheme="minorHAnsi" w:hAnsiTheme="minorHAnsi" w:cstheme="minorHAnsi"/>
              </w:rPr>
              <w:t>k</w:t>
            </w:r>
            <w:r w:rsidRPr="00ED3B97">
              <w:rPr>
                <w:rFonts w:asciiTheme="minorHAnsi" w:hAnsiTheme="minorHAnsi" w:cstheme="minorHAnsi"/>
                <w:spacing w:val="5"/>
              </w:rPr>
              <w:t>t</w:t>
            </w:r>
            <w:r w:rsidRPr="00ED3B97">
              <w:rPr>
                <w:rFonts w:asciiTheme="minorHAnsi" w:hAnsiTheme="minorHAnsi" w:cstheme="minorHAnsi"/>
              </w:rPr>
              <w:t>y</w:t>
            </w:r>
            <w:r w:rsidRPr="00ED3B97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ED3B97">
              <w:rPr>
                <w:rFonts w:asciiTheme="minorHAnsi" w:hAnsiTheme="minorHAnsi" w:cstheme="minorHAnsi"/>
              </w:rPr>
              <w:t>ks</w:t>
            </w:r>
            <w:r w:rsidRPr="00ED3B97">
              <w:rPr>
                <w:rFonts w:asciiTheme="minorHAnsi" w:hAnsiTheme="minorHAnsi" w:cstheme="minorHAnsi"/>
                <w:spacing w:val="1"/>
              </w:rPr>
              <w:t>z</w:t>
            </w:r>
            <w:r w:rsidRPr="00ED3B97">
              <w:rPr>
                <w:rFonts w:asciiTheme="minorHAnsi" w:hAnsiTheme="minorHAnsi" w:cstheme="minorHAnsi"/>
              </w:rPr>
              <w:t>tał</w:t>
            </w:r>
            <w:r w:rsidRPr="00ED3B97">
              <w:rPr>
                <w:rFonts w:asciiTheme="minorHAnsi" w:hAnsiTheme="minorHAnsi" w:cstheme="minorHAnsi"/>
                <w:spacing w:val="-1"/>
              </w:rPr>
              <w:t>ce</w:t>
            </w:r>
            <w:r w:rsidRPr="00ED3B97">
              <w:rPr>
                <w:rFonts w:asciiTheme="minorHAnsi" w:hAnsiTheme="minorHAnsi" w:cstheme="minorHAnsi"/>
              </w:rPr>
              <w:t>nia dla p</w:t>
            </w:r>
            <w:r w:rsidRPr="00ED3B97">
              <w:rPr>
                <w:rFonts w:asciiTheme="minorHAnsi" w:hAnsiTheme="minorHAnsi" w:cstheme="minorHAnsi"/>
                <w:spacing w:val="1"/>
              </w:rPr>
              <w:t>rz</w:t>
            </w:r>
            <w:r w:rsidRPr="00ED3B97">
              <w:rPr>
                <w:rFonts w:asciiTheme="minorHAnsi" w:hAnsiTheme="minorHAnsi" w:cstheme="minorHAnsi"/>
                <w:spacing w:val="-1"/>
              </w:rPr>
              <w:t>e</w:t>
            </w:r>
            <w:r w:rsidRPr="00ED3B97">
              <w:rPr>
                <w:rFonts w:asciiTheme="minorHAnsi" w:hAnsiTheme="minorHAnsi" w:cstheme="minorHAnsi"/>
              </w:rPr>
              <w:t>dm</w:t>
            </w:r>
            <w:r w:rsidRPr="00ED3B97">
              <w:rPr>
                <w:rFonts w:asciiTheme="minorHAnsi" w:hAnsiTheme="minorHAnsi" w:cstheme="minorHAnsi"/>
                <w:spacing w:val="1"/>
              </w:rPr>
              <w:t>i</w:t>
            </w:r>
            <w:r w:rsidRPr="00ED3B97">
              <w:rPr>
                <w:rFonts w:asciiTheme="minorHAnsi" w:hAnsiTheme="minorHAnsi" w:cstheme="minorHAnsi"/>
              </w:rPr>
              <w:t xml:space="preserve">otu </w:t>
            </w:r>
          </w:p>
        </w:tc>
        <w:tc>
          <w:tcPr>
            <w:tcW w:w="3107" w:type="pct"/>
            <w:shd w:val="clear" w:color="auto" w:fill="auto"/>
          </w:tcPr>
          <w:p w:rsidR="008516BA" w:rsidRDefault="008516BA" w:rsidP="008451DC">
            <w:pPr>
              <w:spacing w:after="120"/>
            </w:pPr>
            <w:r w:rsidRPr="005F669B">
              <w:t>Po zrealizowanym szkoleniu uczestnicy będą</w:t>
            </w:r>
            <w:r>
              <w:t xml:space="preserve"> potrafili:</w:t>
            </w:r>
          </w:p>
          <w:p w:rsidR="008516BA" w:rsidRDefault="008516BA" w:rsidP="008451DC">
            <w:pPr>
              <w:spacing w:after="120"/>
            </w:pPr>
            <w:r>
              <w:t xml:space="preserve">- </w:t>
            </w:r>
            <w:r w:rsidR="00B67028">
              <w:t xml:space="preserve">przedstawić </w:t>
            </w:r>
            <w:r w:rsidRPr="005F669B">
              <w:t xml:space="preserve"> możliwości techniczne platformy edukacyjnej Moodle, </w:t>
            </w:r>
          </w:p>
          <w:p w:rsidR="008516BA" w:rsidRDefault="008516BA" w:rsidP="008451DC">
            <w:pPr>
              <w:spacing w:after="120"/>
            </w:pPr>
            <w:r>
              <w:t>- dobrać narzędzia oferowane przez platformę PEGAZ do celu</w:t>
            </w:r>
            <w:r w:rsidR="00B67028">
              <w:t xml:space="preserve"> zajęć</w:t>
            </w:r>
            <w:r>
              <w:t>,</w:t>
            </w:r>
          </w:p>
          <w:p w:rsidR="008516BA" w:rsidRDefault="008516BA" w:rsidP="008451DC">
            <w:pPr>
              <w:spacing w:after="120"/>
            </w:pPr>
            <w:r>
              <w:t xml:space="preserve">- zaprojektować  </w:t>
            </w:r>
            <w:r w:rsidRPr="005F669B">
              <w:t xml:space="preserve">kurs </w:t>
            </w:r>
            <w:r w:rsidR="00B67028">
              <w:t>wykorzystujący platformę zdalnego nauczania</w:t>
            </w:r>
            <w:r w:rsidRPr="005F669B">
              <w:t xml:space="preserve">, </w:t>
            </w:r>
          </w:p>
          <w:p w:rsidR="008516BA" w:rsidRDefault="008516BA" w:rsidP="008451DC">
            <w:pPr>
              <w:spacing w:after="120"/>
            </w:pPr>
            <w:r>
              <w:t xml:space="preserve">- przygotować  </w:t>
            </w:r>
            <w:r w:rsidRPr="005F669B">
              <w:t>statyczny i interaktywny  materiał edukacyjny do kursu</w:t>
            </w:r>
            <w:r>
              <w:t xml:space="preserve"> prowadzonego w formie zdalnej lub mieszanej</w:t>
            </w:r>
            <w:r w:rsidRPr="005F669B">
              <w:t xml:space="preserve">, </w:t>
            </w:r>
          </w:p>
          <w:p w:rsidR="004F65FB" w:rsidRPr="00B67028" w:rsidRDefault="008516BA" w:rsidP="008451DC">
            <w:pPr>
              <w:spacing w:after="120"/>
            </w:pPr>
            <w:r>
              <w:t xml:space="preserve">- wykorzystać </w:t>
            </w:r>
            <w:r w:rsidRPr="005F669B">
              <w:t>składowe kursu umożliwiające komunikację student–</w:t>
            </w:r>
            <w:r>
              <w:t>nauczyciel oraz student-student</w:t>
            </w:r>
          </w:p>
        </w:tc>
      </w:tr>
      <w:tr w:rsidR="004F65FB" w:rsidRPr="00ED3B97" w:rsidTr="004F65FB">
        <w:trPr>
          <w:trHeight w:val="283"/>
        </w:trPr>
        <w:tc>
          <w:tcPr>
            <w:tcW w:w="1893" w:type="pct"/>
            <w:shd w:val="clear" w:color="auto" w:fill="auto"/>
          </w:tcPr>
          <w:p w:rsidR="004F65FB" w:rsidRPr="00ED3B97" w:rsidRDefault="004F65FB" w:rsidP="004F65FB">
            <w:pPr>
              <w:rPr>
                <w:rFonts w:asciiTheme="minorHAnsi" w:hAnsiTheme="minorHAnsi" w:cstheme="minorHAnsi"/>
                <w:bCs/>
              </w:rPr>
            </w:pPr>
            <w:r w:rsidRPr="00ED3B97">
              <w:rPr>
                <w:rFonts w:asciiTheme="minorHAnsi" w:hAnsiTheme="minorHAnsi" w:cstheme="minorHAnsi"/>
              </w:rPr>
              <w:t>Stosowane metody dydaktyczne</w:t>
            </w:r>
          </w:p>
        </w:tc>
        <w:tc>
          <w:tcPr>
            <w:tcW w:w="3107" w:type="pct"/>
            <w:shd w:val="clear" w:color="auto" w:fill="auto"/>
          </w:tcPr>
          <w:p w:rsidR="004F65FB" w:rsidRPr="00B67028" w:rsidRDefault="00B67028" w:rsidP="00B67028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Prezentacja, wykład konwersatoryjny, dyskusja dydaktyczna, ćwiczenia praktyczne, </w:t>
            </w:r>
          </w:p>
        </w:tc>
      </w:tr>
      <w:tr w:rsidR="00B67028" w:rsidRPr="00ED3B97" w:rsidTr="004F65FB">
        <w:trPr>
          <w:trHeight w:val="283"/>
        </w:trPr>
        <w:tc>
          <w:tcPr>
            <w:tcW w:w="1893" w:type="pct"/>
            <w:shd w:val="clear" w:color="auto" w:fill="auto"/>
          </w:tcPr>
          <w:p w:rsidR="00B67028" w:rsidRPr="00ED3B97" w:rsidRDefault="008451DC" w:rsidP="00B67028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</w:rPr>
              <w:t>W</w:t>
            </w:r>
            <w:r w:rsidRPr="007844FD">
              <w:rPr>
                <w:rFonts w:asciiTheme="minorHAnsi" w:hAnsiTheme="minorHAnsi" w:cstheme="minorHAnsi"/>
              </w:rPr>
              <w:t>arunki zaliczenia</w:t>
            </w:r>
          </w:p>
        </w:tc>
        <w:tc>
          <w:tcPr>
            <w:tcW w:w="3107" w:type="pct"/>
            <w:shd w:val="clear" w:color="auto" w:fill="auto"/>
          </w:tcPr>
          <w:p w:rsidR="00B67028" w:rsidRPr="00B67028" w:rsidRDefault="00B67028" w:rsidP="00B67028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obecność</w:t>
            </w:r>
            <w:r w:rsidRPr="00B67028">
              <w:rPr>
                <w:rFonts w:asciiTheme="minorHAnsi" w:hAnsiTheme="minorHAnsi" w:cstheme="minorHAnsi"/>
              </w:rPr>
              <w:t xml:space="preserve"> na zajęciach </w:t>
            </w:r>
            <w:r>
              <w:rPr>
                <w:rFonts w:asciiTheme="minorHAnsi" w:hAnsiTheme="minorHAnsi" w:cstheme="minorHAnsi"/>
              </w:rPr>
              <w:t>(80%)</w:t>
            </w:r>
          </w:p>
          <w:p w:rsidR="00B67028" w:rsidRPr="00B67028" w:rsidRDefault="00B67028" w:rsidP="00B67028">
            <w:pPr>
              <w:spacing w:after="0"/>
              <w:rPr>
                <w:rFonts w:asciiTheme="minorHAnsi" w:hAnsiTheme="minorHAnsi" w:cstheme="minorHAnsi"/>
              </w:rPr>
            </w:pPr>
            <w:r w:rsidRPr="00B67028">
              <w:rPr>
                <w:rFonts w:asciiTheme="minorHAnsi" w:hAnsiTheme="minorHAnsi" w:cstheme="minorHAnsi"/>
              </w:rPr>
              <w:t xml:space="preserve"> - </w:t>
            </w:r>
            <w:r>
              <w:rPr>
                <w:rFonts w:asciiTheme="minorHAnsi" w:hAnsiTheme="minorHAnsi" w:cstheme="minorHAnsi"/>
              </w:rPr>
              <w:t xml:space="preserve">aktywność </w:t>
            </w:r>
            <w:r w:rsidRPr="00B67028">
              <w:rPr>
                <w:rFonts w:asciiTheme="minorHAnsi" w:hAnsiTheme="minorHAnsi" w:cstheme="minorHAnsi"/>
              </w:rPr>
              <w:t>na platformie zdalnego nauczania</w:t>
            </w:r>
            <w:r>
              <w:rPr>
                <w:rFonts w:asciiTheme="minorHAnsi" w:hAnsiTheme="minorHAnsi" w:cstheme="minorHAnsi"/>
              </w:rPr>
              <w:t xml:space="preserve"> (80%)</w:t>
            </w:r>
          </w:p>
          <w:p w:rsidR="00B67028" w:rsidRPr="00ED3B97" w:rsidRDefault="00B67028" w:rsidP="00B67028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B67028">
              <w:rPr>
                <w:rFonts w:asciiTheme="minorHAnsi" w:hAnsiTheme="minorHAnsi" w:cstheme="minorHAnsi"/>
              </w:rPr>
              <w:t xml:space="preserve"> - przedstawienie projektu </w:t>
            </w:r>
            <w:r w:rsidR="00FD0D8E">
              <w:rPr>
                <w:rFonts w:asciiTheme="minorHAnsi" w:hAnsiTheme="minorHAnsi" w:cstheme="minorHAnsi"/>
              </w:rPr>
              <w:t xml:space="preserve">(elementów) </w:t>
            </w:r>
            <w:r w:rsidRPr="00B67028">
              <w:rPr>
                <w:rFonts w:asciiTheme="minorHAnsi" w:hAnsiTheme="minorHAnsi" w:cstheme="minorHAnsi"/>
              </w:rPr>
              <w:t>własnego kursu</w:t>
            </w:r>
            <w:r>
              <w:rPr>
                <w:rFonts w:asciiTheme="minorHAnsi" w:hAnsiTheme="minorHAnsi" w:cstheme="minorHAnsi"/>
              </w:rPr>
              <w:t xml:space="preserve"> wykorzystującego możliwości platformy zdalnego nauczania (poprawność przygotowania narzędzi, dopasowanie stosowanych narzędzi do celu zajęć)</w:t>
            </w:r>
          </w:p>
        </w:tc>
      </w:tr>
      <w:tr w:rsidR="00B67028" w:rsidRPr="00ED3B97" w:rsidTr="004F65FB">
        <w:trPr>
          <w:trHeight w:val="283"/>
        </w:trPr>
        <w:tc>
          <w:tcPr>
            <w:tcW w:w="1893" w:type="pct"/>
            <w:shd w:val="clear" w:color="auto" w:fill="auto"/>
          </w:tcPr>
          <w:p w:rsidR="00B67028" w:rsidRPr="00ED3B97" w:rsidRDefault="00B67028" w:rsidP="00B6702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ED3B97">
              <w:rPr>
                <w:rFonts w:asciiTheme="minorHAnsi" w:hAnsiTheme="minorHAnsi" w:cstheme="minorHAnsi"/>
              </w:rPr>
              <w:t>Treści przedmiotu</w:t>
            </w:r>
          </w:p>
        </w:tc>
        <w:tc>
          <w:tcPr>
            <w:tcW w:w="3107" w:type="pct"/>
            <w:shd w:val="clear" w:color="auto" w:fill="auto"/>
          </w:tcPr>
          <w:p w:rsidR="00475BED" w:rsidRDefault="00475BED" w:rsidP="00B67028">
            <w:pPr>
              <w:spacing w:after="0"/>
              <w:ind w:left="360"/>
            </w:pPr>
            <w:r>
              <w:t>M</w:t>
            </w:r>
            <w:r w:rsidRPr="005F669B">
              <w:t>ożliwości platformy edukacyjnej</w:t>
            </w:r>
            <w:r w:rsidR="00FD0D8E">
              <w:t>:</w:t>
            </w:r>
          </w:p>
          <w:p w:rsidR="00475BED" w:rsidRDefault="00475BED" w:rsidP="00B67028">
            <w:pPr>
              <w:spacing w:after="0"/>
              <w:ind w:left="360"/>
            </w:pPr>
            <w:r>
              <w:t xml:space="preserve">a)  narzędzia pozwalające na pasywne przekazywanie treści oraz wymagające interaktywności ze strony uczestników kursu: chat, forum, głosowanie, lekcja, test, warsztat, Wiki, zadanie, plik, strona </w:t>
            </w:r>
          </w:p>
          <w:p w:rsidR="00475BED" w:rsidRDefault="00475BED" w:rsidP="00B67028">
            <w:pPr>
              <w:spacing w:after="0"/>
              <w:ind w:left="360"/>
            </w:pPr>
            <w:r>
              <w:t>b) statystyki:</w:t>
            </w:r>
          </w:p>
          <w:p w:rsidR="00475BED" w:rsidRPr="00FD0D8E" w:rsidRDefault="00043A57" w:rsidP="00475BED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Theme="minorHAnsi" w:hAnsiTheme="minorHAnsi" w:cstheme="minorHAnsi"/>
                <w:i/>
                <w:color w:val="000000" w:themeColor="text1"/>
              </w:rPr>
            </w:pPr>
            <w:hyperlink r:id="rId7" w:history="1">
              <w:r w:rsidR="00475BED" w:rsidRPr="00FD0D8E">
                <w:rPr>
                  <w:rStyle w:val="Hipercze"/>
                  <w:rFonts w:asciiTheme="minorHAnsi" w:hAnsiTheme="minorHAnsi" w:cstheme="minorHAnsi"/>
                  <w:color w:val="000000" w:themeColor="text1"/>
                </w:rPr>
                <w:t>Popularność kursów</w:t>
              </w:r>
            </w:hyperlink>
          </w:p>
          <w:p w:rsidR="00475BED" w:rsidRPr="00FD0D8E" w:rsidRDefault="00043A57" w:rsidP="00475BED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Theme="minorHAnsi" w:hAnsiTheme="minorHAnsi" w:cstheme="minorHAnsi"/>
                <w:i/>
                <w:color w:val="000000" w:themeColor="text1"/>
              </w:rPr>
            </w:pPr>
            <w:hyperlink r:id="rId8" w:history="1">
              <w:r w:rsidR="00475BED" w:rsidRPr="00FD0D8E">
                <w:rPr>
                  <w:rStyle w:val="Hipercze"/>
                  <w:rFonts w:asciiTheme="minorHAnsi" w:hAnsiTheme="minorHAnsi" w:cstheme="minorHAnsi"/>
                  <w:color w:val="000000" w:themeColor="text1"/>
                </w:rPr>
                <w:t>Popularność zasobów</w:t>
              </w:r>
            </w:hyperlink>
          </w:p>
          <w:p w:rsidR="00475BED" w:rsidRPr="00475BED" w:rsidRDefault="00043A57" w:rsidP="00475BED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Theme="minorHAnsi" w:hAnsiTheme="minorHAnsi" w:cstheme="minorHAnsi"/>
                <w:i/>
              </w:rPr>
            </w:pPr>
            <w:hyperlink r:id="rId9" w:history="1">
              <w:r w:rsidR="00475BED" w:rsidRPr="00FD0D8E">
                <w:rPr>
                  <w:rStyle w:val="Hipercze"/>
                  <w:rFonts w:asciiTheme="minorHAnsi" w:hAnsiTheme="minorHAnsi" w:cstheme="minorHAnsi"/>
                  <w:color w:val="000000" w:themeColor="text1"/>
                </w:rPr>
                <w:t>Aktywność studentów</w:t>
              </w:r>
            </w:hyperlink>
          </w:p>
        </w:tc>
      </w:tr>
    </w:tbl>
    <w:p w:rsidR="003A3845" w:rsidRPr="00ED3B97" w:rsidRDefault="003A3845" w:rsidP="003A3845">
      <w:pPr>
        <w:pStyle w:val="Nagwek"/>
        <w:jc w:val="right"/>
        <w:rPr>
          <w:rFonts w:asciiTheme="minorHAnsi" w:hAnsiTheme="minorHAnsi" w:cstheme="minorHAnsi"/>
          <w:sz w:val="22"/>
          <w:szCs w:val="22"/>
        </w:rPr>
      </w:pPr>
    </w:p>
    <w:p w:rsidR="003A3845" w:rsidRPr="00ED3B97" w:rsidRDefault="003A3845" w:rsidP="003A3845">
      <w:pPr>
        <w:pStyle w:val="Nagwek"/>
        <w:jc w:val="right"/>
        <w:rPr>
          <w:rFonts w:asciiTheme="minorHAnsi" w:hAnsiTheme="minorHAnsi" w:cstheme="minorHAnsi"/>
          <w:sz w:val="22"/>
          <w:szCs w:val="22"/>
        </w:rPr>
      </w:pPr>
    </w:p>
    <w:p w:rsidR="00445C0F" w:rsidRPr="00ED3B97" w:rsidRDefault="00445C0F" w:rsidP="004B07B8">
      <w:pPr>
        <w:rPr>
          <w:rFonts w:asciiTheme="minorHAnsi" w:hAnsiTheme="minorHAnsi" w:cstheme="minorHAnsi"/>
        </w:rPr>
      </w:pPr>
    </w:p>
    <w:sectPr w:rsidR="00445C0F" w:rsidRPr="00ED3B97" w:rsidSect="0072785C">
      <w:headerReference w:type="default" r:id="rId10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EF3" w:rsidRDefault="00745EF3" w:rsidP="00B555C0">
      <w:pPr>
        <w:spacing w:after="0" w:line="240" w:lineRule="auto"/>
      </w:pPr>
      <w:r>
        <w:separator/>
      </w:r>
    </w:p>
  </w:endnote>
  <w:endnote w:type="continuationSeparator" w:id="1">
    <w:p w:rsidR="00745EF3" w:rsidRDefault="00745EF3" w:rsidP="00B55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EF3" w:rsidRDefault="00745EF3" w:rsidP="00B555C0">
      <w:pPr>
        <w:spacing w:after="0" w:line="240" w:lineRule="auto"/>
      </w:pPr>
      <w:r>
        <w:separator/>
      </w:r>
    </w:p>
  </w:footnote>
  <w:footnote w:type="continuationSeparator" w:id="1">
    <w:p w:rsidR="00745EF3" w:rsidRDefault="00745EF3" w:rsidP="00B55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5FB" w:rsidRDefault="00ED3B97">
    <w:pPr>
      <w:pStyle w:val="Nagwek"/>
    </w:pPr>
    <w:r>
      <w:rPr>
        <w:noProof/>
        <w:lang w:eastAsia="pl-PL"/>
      </w:rPr>
      <w:drawing>
        <wp:inline distT="0" distB="0" distL="0" distR="0">
          <wp:extent cx="5753100" cy="1200150"/>
          <wp:effectExtent l="19050" t="0" r="0" b="0"/>
          <wp:docPr id="1" name="Obraz 1" descr="C:\Users\Marek\Desktop\POWER\FE_Wiedza_Edukacja_Rozwoj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ek\Desktop\POWER\FE_Wiedza_Edukacja_Rozwoj_rgb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00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F65FB" w:rsidRDefault="004F65F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58ED"/>
    <w:multiLevelType w:val="hybridMultilevel"/>
    <w:tmpl w:val="AC36157C"/>
    <w:lvl w:ilvl="0" w:tplc="2A708D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65313"/>
    <w:multiLevelType w:val="hybridMultilevel"/>
    <w:tmpl w:val="E0E69C34"/>
    <w:lvl w:ilvl="0" w:tplc="2A708D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05838"/>
    <w:multiLevelType w:val="hybridMultilevel"/>
    <w:tmpl w:val="6C22D9AA"/>
    <w:lvl w:ilvl="0" w:tplc="1F44C7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9612EB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E483E5F"/>
    <w:multiLevelType w:val="hybridMultilevel"/>
    <w:tmpl w:val="EB908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F22C28"/>
    <w:multiLevelType w:val="hybridMultilevel"/>
    <w:tmpl w:val="E0E69C34"/>
    <w:lvl w:ilvl="0" w:tplc="2A708D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95506A"/>
    <w:multiLevelType w:val="hybridMultilevel"/>
    <w:tmpl w:val="7A42D8E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9057A0F"/>
    <w:multiLevelType w:val="hybridMultilevel"/>
    <w:tmpl w:val="E0E69C34"/>
    <w:lvl w:ilvl="0" w:tplc="2A708D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9506EF"/>
    <w:multiLevelType w:val="hybridMultilevel"/>
    <w:tmpl w:val="65D638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66B0272"/>
    <w:multiLevelType w:val="hybridMultilevel"/>
    <w:tmpl w:val="E76EEE58"/>
    <w:lvl w:ilvl="0" w:tplc="05A87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7"/>
  </w:num>
  <w:num w:numId="7">
    <w:abstractNumId w:val="9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7849"/>
    <w:rsid w:val="00011390"/>
    <w:rsid w:val="00043A57"/>
    <w:rsid w:val="00063F56"/>
    <w:rsid w:val="000B5923"/>
    <w:rsid w:val="000B7D08"/>
    <w:rsid w:val="000E5D92"/>
    <w:rsid w:val="00103118"/>
    <w:rsid w:val="001B131C"/>
    <w:rsid w:val="002230B7"/>
    <w:rsid w:val="0027112E"/>
    <w:rsid w:val="002A399D"/>
    <w:rsid w:val="002A6321"/>
    <w:rsid w:val="002C5645"/>
    <w:rsid w:val="002D33D2"/>
    <w:rsid w:val="003A1629"/>
    <w:rsid w:val="003A3845"/>
    <w:rsid w:val="003D18A2"/>
    <w:rsid w:val="00430067"/>
    <w:rsid w:val="00432726"/>
    <w:rsid w:val="00444D80"/>
    <w:rsid w:val="00445C0F"/>
    <w:rsid w:val="00462523"/>
    <w:rsid w:val="00475BED"/>
    <w:rsid w:val="0049472D"/>
    <w:rsid w:val="00494F74"/>
    <w:rsid w:val="004A3D1E"/>
    <w:rsid w:val="004B07B8"/>
    <w:rsid w:val="004B379B"/>
    <w:rsid w:val="004D1BCC"/>
    <w:rsid w:val="004F65FB"/>
    <w:rsid w:val="0050334B"/>
    <w:rsid w:val="00571331"/>
    <w:rsid w:val="0059520F"/>
    <w:rsid w:val="005A6E58"/>
    <w:rsid w:val="005B7828"/>
    <w:rsid w:val="00617849"/>
    <w:rsid w:val="006215BB"/>
    <w:rsid w:val="00691012"/>
    <w:rsid w:val="006D181F"/>
    <w:rsid w:val="006D68B3"/>
    <w:rsid w:val="0072785C"/>
    <w:rsid w:val="00745EF3"/>
    <w:rsid w:val="00752EC9"/>
    <w:rsid w:val="007641B9"/>
    <w:rsid w:val="008451DC"/>
    <w:rsid w:val="008516BA"/>
    <w:rsid w:val="008C3171"/>
    <w:rsid w:val="008F62F4"/>
    <w:rsid w:val="009400AC"/>
    <w:rsid w:val="009A40A3"/>
    <w:rsid w:val="009D5AF1"/>
    <w:rsid w:val="009F2145"/>
    <w:rsid w:val="009F6FC3"/>
    <w:rsid w:val="00A21722"/>
    <w:rsid w:val="00A47685"/>
    <w:rsid w:val="00A71E66"/>
    <w:rsid w:val="00A9196A"/>
    <w:rsid w:val="00AA20F1"/>
    <w:rsid w:val="00AB0DB1"/>
    <w:rsid w:val="00AC04A7"/>
    <w:rsid w:val="00AC5731"/>
    <w:rsid w:val="00AF3082"/>
    <w:rsid w:val="00B54F30"/>
    <w:rsid w:val="00B555C0"/>
    <w:rsid w:val="00B67028"/>
    <w:rsid w:val="00BB0C9D"/>
    <w:rsid w:val="00BC7B4D"/>
    <w:rsid w:val="00BF57D9"/>
    <w:rsid w:val="00BF60ED"/>
    <w:rsid w:val="00BF7BC8"/>
    <w:rsid w:val="00C57561"/>
    <w:rsid w:val="00CC629D"/>
    <w:rsid w:val="00D30B37"/>
    <w:rsid w:val="00D321A6"/>
    <w:rsid w:val="00D34DB7"/>
    <w:rsid w:val="00D46F95"/>
    <w:rsid w:val="00D832DB"/>
    <w:rsid w:val="00E179DB"/>
    <w:rsid w:val="00E60328"/>
    <w:rsid w:val="00E82456"/>
    <w:rsid w:val="00E96795"/>
    <w:rsid w:val="00EC2A6A"/>
    <w:rsid w:val="00ED3B97"/>
    <w:rsid w:val="00ED52F4"/>
    <w:rsid w:val="00F0024C"/>
    <w:rsid w:val="00F20505"/>
    <w:rsid w:val="00F37F8D"/>
    <w:rsid w:val="00F5220A"/>
    <w:rsid w:val="00FC43CA"/>
    <w:rsid w:val="00FD0D8E"/>
    <w:rsid w:val="00FF1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784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1784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uiPriority w:val="99"/>
    <w:rsid w:val="00617849"/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55C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555C0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B555C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3D1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A3D1E"/>
    <w:rPr>
      <w:rFonts w:ascii="Tahoma" w:hAnsi="Tahoma" w:cs="Tahoma"/>
      <w:sz w:val="16"/>
      <w:szCs w:val="16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4F65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F65FB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475BED"/>
    <w:rPr>
      <w:strike w:val="0"/>
      <w:dstrike w:val="0"/>
      <w:color w:val="0070A8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475B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gaz.uj.edu.pl/user/profile2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egaz.uj.edu.pl/user/profile4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egaz.uj.edu.pl/user/profile3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238</Words>
  <Characters>1429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4 do zarządzenia nr 12 Rektora UJ z 15 lutego 2012 r</vt:lpstr>
      <vt:lpstr>Załącznik nr 4 do zarządzenia nr 12 Rektora UJ z 15 lutego 2012 r</vt:lpstr>
    </vt:vector>
  </TitlesOfParts>
  <Company>www.prc.krakow.pl</Company>
  <LinksUpToDate>false</LinksUpToDate>
  <CharactersWithSpaces>1664</CharactersWithSpaces>
  <SharedDoc>false</SharedDoc>
  <HLinks>
    <vt:vector size="6" baseType="variant">
      <vt:variant>
        <vt:i4>8323115</vt:i4>
      </vt:variant>
      <vt:variant>
        <vt:i4>0</vt:i4>
      </vt:variant>
      <vt:variant>
        <vt:i4>0</vt:i4>
      </vt:variant>
      <vt:variant>
        <vt:i4>5</vt:i4>
      </vt:variant>
      <vt:variant>
        <vt:lpwstr>http://www.gjksiazki.pl/autorzy,7,maciej-bennewicz.html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zarządzenia nr 12 Rektora UJ z 15 lutego 2012 r</dc:title>
  <dc:creator>comp2012</dc:creator>
  <cp:lastModifiedBy>Iwona Maciejowska</cp:lastModifiedBy>
  <cp:revision>3</cp:revision>
  <cp:lastPrinted>2012-04-10T14:04:00Z</cp:lastPrinted>
  <dcterms:created xsi:type="dcterms:W3CDTF">2017-12-10T20:32:00Z</dcterms:created>
  <dcterms:modified xsi:type="dcterms:W3CDTF">2017-12-10T20:48:00Z</dcterms:modified>
</cp:coreProperties>
</file>